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D0D" w:rsidRDefault="00E50750" w:rsidP="00B732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750">
        <w:rPr>
          <w:rFonts w:ascii="Times New Roman" w:hAnsi="Times New Roman" w:cs="Times New Roman"/>
          <w:b/>
          <w:sz w:val="28"/>
          <w:szCs w:val="28"/>
        </w:rPr>
        <w:t xml:space="preserve">Раздел XV. График </w:t>
      </w:r>
      <w:r w:rsidR="005E5A33" w:rsidRPr="00E50750">
        <w:rPr>
          <w:rFonts w:ascii="Times New Roman" w:hAnsi="Times New Roman" w:cs="Times New Roman"/>
          <w:b/>
          <w:sz w:val="28"/>
          <w:szCs w:val="28"/>
        </w:rPr>
        <w:t>оказания услуг</w:t>
      </w:r>
      <w:r w:rsidR="005E5A33">
        <w:rPr>
          <w:rFonts w:ascii="Times New Roman" w:hAnsi="Times New Roman" w:cs="Times New Roman"/>
          <w:b/>
          <w:sz w:val="28"/>
          <w:szCs w:val="28"/>
        </w:rPr>
        <w:t xml:space="preserve"> и (или)</w:t>
      </w:r>
      <w:r w:rsidR="005E5A33" w:rsidRPr="00E507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A33">
        <w:rPr>
          <w:rFonts w:ascii="Times New Roman" w:hAnsi="Times New Roman" w:cs="Times New Roman"/>
          <w:b/>
          <w:sz w:val="28"/>
          <w:szCs w:val="28"/>
        </w:rPr>
        <w:t>выполнения работ</w:t>
      </w:r>
      <w:r w:rsidR="009D6D97">
        <w:rPr>
          <w:rFonts w:ascii="Times New Roman" w:hAnsi="Times New Roman" w:cs="Times New Roman"/>
          <w:b/>
          <w:sz w:val="28"/>
          <w:szCs w:val="28"/>
        </w:rPr>
        <w:t>.</w:t>
      </w:r>
    </w:p>
    <w:p w:rsidR="002E3FDD" w:rsidRDefault="002E3FDD" w:rsidP="00B732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47"/>
        <w:gridCol w:w="2118"/>
        <w:gridCol w:w="2025"/>
        <w:gridCol w:w="3104"/>
        <w:gridCol w:w="1866"/>
      </w:tblGrid>
      <w:tr w:rsidR="00AC182E" w:rsidRPr="00677754" w:rsidTr="007009DB">
        <w:trPr>
          <w:trHeight w:val="596"/>
          <w:jc w:val="center"/>
        </w:trPr>
        <w:tc>
          <w:tcPr>
            <w:tcW w:w="547" w:type="dxa"/>
          </w:tcPr>
          <w:p w:rsidR="00AC182E" w:rsidRPr="00677754" w:rsidRDefault="00AC182E" w:rsidP="00B73284">
            <w:pPr>
              <w:rPr>
                <w:rFonts w:ascii="Times New Roman" w:hAnsi="Times New Roman"/>
                <w:sz w:val="22"/>
                <w:szCs w:val="22"/>
              </w:rPr>
            </w:pPr>
            <w:r w:rsidRPr="00677754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118" w:type="dxa"/>
          </w:tcPr>
          <w:p w:rsidR="00AC182E" w:rsidRPr="00677754" w:rsidRDefault="00AC182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77754">
              <w:rPr>
                <w:rFonts w:ascii="Times New Roman" w:hAnsi="Times New Roman"/>
                <w:sz w:val="22"/>
                <w:szCs w:val="22"/>
              </w:rPr>
              <w:t xml:space="preserve">Адрес многоквартирного дома (Объекта) </w:t>
            </w:r>
          </w:p>
          <w:p w:rsidR="00AC182E" w:rsidRPr="00677754" w:rsidRDefault="00AC182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77754">
              <w:rPr>
                <w:rFonts w:ascii="Times New Roman" w:hAnsi="Times New Roman"/>
                <w:sz w:val="22"/>
                <w:szCs w:val="22"/>
              </w:rPr>
              <w:t>в г. Севастополе</w:t>
            </w:r>
          </w:p>
        </w:tc>
        <w:tc>
          <w:tcPr>
            <w:tcW w:w="2025" w:type="dxa"/>
          </w:tcPr>
          <w:p w:rsidR="00AC182E" w:rsidRPr="00677754" w:rsidRDefault="00AC182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77754">
              <w:rPr>
                <w:rFonts w:ascii="Times New Roman" w:hAnsi="Times New Roman"/>
                <w:sz w:val="22"/>
                <w:szCs w:val="22"/>
              </w:rPr>
              <w:t>Сметная стоимость работ в МКД, руб.</w:t>
            </w:r>
          </w:p>
        </w:tc>
        <w:tc>
          <w:tcPr>
            <w:tcW w:w="3104" w:type="dxa"/>
          </w:tcPr>
          <w:p w:rsidR="00AC182E" w:rsidRPr="00677754" w:rsidRDefault="00AC182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77754">
              <w:rPr>
                <w:rFonts w:ascii="Times New Roman" w:hAnsi="Times New Roman"/>
                <w:sz w:val="22"/>
                <w:szCs w:val="22"/>
              </w:rPr>
              <w:t xml:space="preserve">Виды </w:t>
            </w:r>
          </w:p>
          <w:p w:rsidR="00AC182E" w:rsidRPr="00677754" w:rsidRDefault="00AC182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77754">
              <w:rPr>
                <w:rFonts w:ascii="Times New Roman" w:hAnsi="Times New Roman"/>
                <w:sz w:val="22"/>
                <w:szCs w:val="22"/>
              </w:rPr>
              <w:t>выполняемых работ (оказываемых услуг)</w:t>
            </w:r>
          </w:p>
        </w:tc>
        <w:tc>
          <w:tcPr>
            <w:tcW w:w="1866" w:type="dxa"/>
          </w:tcPr>
          <w:p w:rsidR="00AC182E" w:rsidRPr="00677754" w:rsidRDefault="00AC182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77754">
              <w:rPr>
                <w:rFonts w:ascii="Times New Roman" w:hAnsi="Times New Roman"/>
                <w:sz w:val="22"/>
                <w:szCs w:val="22"/>
              </w:rPr>
              <w:t>Срок выполнения работ</w:t>
            </w:r>
          </w:p>
        </w:tc>
      </w:tr>
      <w:tr w:rsidR="00E5393B" w:rsidRPr="00677754" w:rsidTr="00A8776F">
        <w:trPr>
          <w:trHeight w:val="2860"/>
          <w:jc w:val="center"/>
        </w:trPr>
        <w:tc>
          <w:tcPr>
            <w:tcW w:w="547" w:type="dxa"/>
            <w:vMerge w:val="restart"/>
            <w:tcBorders>
              <w:bottom w:val="single" w:sz="4" w:space="0" w:color="000000"/>
            </w:tcBorders>
            <w:vAlign w:val="center"/>
          </w:tcPr>
          <w:p w:rsidR="00E5393B" w:rsidRPr="0010538D" w:rsidRDefault="00E5393B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18" w:type="dxa"/>
            <w:vMerge w:val="restart"/>
            <w:tcBorders>
              <w:bottom w:val="single" w:sz="4" w:space="0" w:color="000000"/>
            </w:tcBorders>
            <w:vAlign w:val="center"/>
          </w:tcPr>
          <w:p w:rsidR="00E5393B" w:rsidRPr="0010538D" w:rsidRDefault="00677754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ул. Василия Жукова, 42</w:t>
            </w:r>
          </w:p>
        </w:tc>
        <w:tc>
          <w:tcPr>
            <w:tcW w:w="2025" w:type="dxa"/>
            <w:vMerge w:val="restart"/>
            <w:tcBorders>
              <w:bottom w:val="single" w:sz="4" w:space="0" w:color="000000"/>
            </w:tcBorders>
            <w:vAlign w:val="center"/>
          </w:tcPr>
          <w:p w:rsidR="00E5393B" w:rsidRPr="0010538D" w:rsidRDefault="00677754" w:rsidP="00B73284">
            <w:pPr>
              <w:pStyle w:val="a3"/>
              <w:widowControl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1 276 383,00</w:t>
            </w:r>
          </w:p>
        </w:tc>
        <w:tc>
          <w:tcPr>
            <w:tcW w:w="31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5393B" w:rsidRPr="0010538D" w:rsidRDefault="0010538D" w:rsidP="00B73284">
            <w:pPr>
              <w:pStyle w:val="a3"/>
              <w:widowControl w:val="0"/>
              <w:ind w:left="33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 xml:space="preserve">1.1. </w:t>
            </w:r>
            <w:r w:rsidR="00E5393B" w:rsidRPr="0010538D">
              <w:rPr>
                <w:rFonts w:ascii="Times New Roman" w:hAnsi="Times New Roman"/>
                <w:sz w:val="22"/>
                <w:szCs w:val="22"/>
              </w:rPr>
              <w:t>Инженерно-техническое обследование строительных конструкций здания и оценка их технического состояния; составление заключения (отчета) с выводами и рекомендациями по капитальному ремонту; разработка Задания на проектирование; утверждение Задания на проектирование у Заказчика.</w:t>
            </w:r>
          </w:p>
        </w:tc>
        <w:tc>
          <w:tcPr>
            <w:tcW w:w="1866" w:type="dxa"/>
            <w:tcBorders>
              <w:bottom w:val="single" w:sz="4" w:space="0" w:color="000000"/>
            </w:tcBorders>
            <w:vAlign w:val="center"/>
          </w:tcPr>
          <w:p w:rsidR="00E5393B" w:rsidRPr="0010538D" w:rsidRDefault="00E5393B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 по 10 день</w:t>
            </w:r>
          </w:p>
          <w:p w:rsidR="00E5393B" w:rsidRPr="0010538D" w:rsidRDefault="00E5393B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E5393B" w:rsidRPr="00677754" w:rsidTr="00A8776F">
        <w:trPr>
          <w:trHeight w:val="1516"/>
          <w:jc w:val="center"/>
        </w:trPr>
        <w:tc>
          <w:tcPr>
            <w:tcW w:w="547" w:type="dxa"/>
            <w:vMerge/>
            <w:tcBorders>
              <w:bottom w:val="single" w:sz="4" w:space="0" w:color="000000"/>
            </w:tcBorders>
            <w:vAlign w:val="center"/>
          </w:tcPr>
          <w:p w:rsidR="00E5393B" w:rsidRPr="0010538D" w:rsidRDefault="00E5393B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  <w:tcBorders>
              <w:bottom w:val="single" w:sz="4" w:space="0" w:color="000000"/>
            </w:tcBorders>
            <w:vAlign w:val="center"/>
          </w:tcPr>
          <w:p w:rsidR="00E5393B" w:rsidRPr="0010538D" w:rsidRDefault="00E5393B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bottom w:val="single" w:sz="4" w:space="0" w:color="000000"/>
            </w:tcBorders>
            <w:vAlign w:val="center"/>
          </w:tcPr>
          <w:p w:rsidR="00E5393B" w:rsidRPr="0010538D" w:rsidRDefault="00E5393B" w:rsidP="00B73284">
            <w:pPr>
              <w:pStyle w:val="a3"/>
              <w:widowControl w:val="0"/>
              <w:ind w:left="3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5393B" w:rsidRPr="0010538D" w:rsidRDefault="0010538D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 xml:space="preserve">1.2. </w:t>
            </w:r>
            <w:r w:rsidR="00E5393B" w:rsidRPr="0010538D">
              <w:rPr>
                <w:rFonts w:ascii="Times New Roman" w:hAnsi="Times New Roman"/>
                <w:sz w:val="22"/>
                <w:szCs w:val="22"/>
              </w:rPr>
              <w:t>Разработка проектной документации;</w:t>
            </w:r>
          </w:p>
          <w:p w:rsidR="00E5393B" w:rsidRPr="0010538D" w:rsidRDefault="00E5393B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предоставление проектной документации на согласование (утверждение) Заказчика</w:t>
            </w:r>
          </w:p>
        </w:tc>
        <w:tc>
          <w:tcPr>
            <w:tcW w:w="1866" w:type="dxa"/>
            <w:tcBorders>
              <w:bottom w:val="single" w:sz="4" w:space="0" w:color="000000"/>
            </w:tcBorders>
            <w:vAlign w:val="center"/>
          </w:tcPr>
          <w:p w:rsidR="00E5393B" w:rsidRPr="0010538D" w:rsidRDefault="00E5393B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11 по 40 день</w:t>
            </w:r>
          </w:p>
          <w:p w:rsidR="00E5393B" w:rsidRPr="0010538D" w:rsidRDefault="00E5393B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E5393B" w:rsidRPr="00677754" w:rsidTr="00A8776F">
        <w:trPr>
          <w:trHeight w:val="971"/>
          <w:jc w:val="center"/>
        </w:trPr>
        <w:tc>
          <w:tcPr>
            <w:tcW w:w="547" w:type="dxa"/>
            <w:vMerge/>
            <w:vAlign w:val="center"/>
          </w:tcPr>
          <w:p w:rsidR="00E5393B" w:rsidRPr="0010538D" w:rsidRDefault="00E5393B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  <w:vAlign w:val="center"/>
          </w:tcPr>
          <w:p w:rsidR="00E5393B" w:rsidRPr="0010538D" w:rsidRDefault="00E5393B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  <w:vAlign w:val="center"/>
          </w:tcPr>
          <w:p w:rsidR="00E5393B" w:rsidRPr="0010538D" w:rsidRDefault="00E5393B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5393B" w:rsidRPr="0010538D" w:rsidRDefault="0010538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 xml:space="preserve">1.3. </w:t>
            </w:r>
            <w:r w:rsidR="00E5393B" w:rsidRPr="0010538D">
              <w:rPr>
                <w:rFonts w:ascii="Times New Roman" w:hAnsi="Times New Roman"/>
                <w:sz w:val="22"/>
                <w:szCs w:val="22"/>
              </w:rPr>
              <w:t>Получение Подрядчиком заключений экспертиз и сдача проектной документации Заказчику</w:t>
            </w:r>
          </w:p>
        </w:tc>
        <w:tc>
          <w:tcPr>
            <w:tcW w:w="1866" w:type="dxa"/>
            <w:tcBorders>
              <w:bottom w:val="single" w:sz="4" w:space="0" w:color="000000"/>
            </w:tcBorders>
            <w:vAlign w:val="center"/>
          </w:tcPr>
          <w:p w:rsidR="00E5393B" w:rsidRPr="0010538D" w:rsidRDefault="000335CC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41 по 75</w:t>
            </w:r>
            <w:r w:rsidR="00E5393B" w:rsidRPr="0010538D">
              <w:rPr>
                <w:rFonts w:ascii="Times New Roman" w:hAnsi="Times New Roman"/>
                <w:sz w:val="22"/>
                <w:szCs w:val="22"/>
              </w:rPr>
              <w:t xml:space="preserve"> день</w:t>
            </w:r>
          </w:p>
          <w:p w:rsidR="00E5393B" w:rsidRPr="0010538D" w:rsidRDefault="00E5393B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E5393B" w:rsidRPr="00677754" w:rsidTr="00A8776F">
        <w:trPr>
          <w:trHeight w:val="800"/>
          <w:jc w:val="center"/>
        </w:trPr>
        <w:tc>
          <w:tcPr>
            <w:tcW w:w="547" w:type="dxa"/>
            <w:vMerge/>
            <w:vAlign w:val="center"/>
          </w:tcPr>
          <w:p w:rsidR="00E5393B" w:rsidRPr="0010538D" w:rsidRDefault="00E5393B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  <w:vAlign w:val="center"/>
          </w:tcPr>
          <w:p w:rsidR="00E5393B" w:rsidRPr="0010538D" w:rsidRDefault="00E5393B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  <w:vAlign w:val="center"/>
          </w:tcPr>
          <w:p w:rsidR="00E5393B" w:rsidRPr="0010538D" w:rsidRDefault="00E5393B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  <w:shd w:val="clear" w:color="auto" w:fill="auto"/>
            <w:vAlign w:val="center"/>
          </w:tcPr>
          <w:p w:rsidR="00E5393B" w:rsidRPr="0010538D" w:rsidRDefault="0010538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 xml:space="preserve">1.4. </w:t>
            </w:r>
            <w:r w:rsidR="00E5393B" w:rsidRPr="0010538D">
              <w:rPr>
                <w:rFonts w:ascii="Times New Roman" w:hAnsi="Times New Roman"/>
                <w:sz w:val="22"/>
                <w:szCs w:val="22"/>
              </w:rPr>
              <w:t>Выполнение работ по капитальному ремонту Объекта</w:t>
            </w:r>
          </w:p>
        </w:tc>
        <w:tc>
          <w:tcPr>
            <w:tcW w:w="1866" w:type="dxa"/>
            <w:vAlign w:val="center"/>
          </w:tcPr>
          <w:p w:rsidR="00E5393B" w:rsidRPr="0010538D" w:rsidRDefault="000335CC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76</w:t>
            </w:r>
            <w:r w:rsidR="00E5393B" w:rsidRPr="0010538D">
              <w:rPr>
                <w:rFonts w:ascii="Times New Roman" w:hAnsi="Times New Roman"/>
                <w:sz w:val="22"/>
                <w:szCs w:val="22"/>
              </w:rPr>
              <w:t xml:space="preserve"> по</w:t>
            </w:r>
            <w:r w:rsidRPr="0010538D">
              <w:rPr>
                <w:rFonts w:ascii="Times New Roman" w:hAnsi="Times New Roman"/>
                <w:sz w:val="22"/>
                <w:szCs w:val="22"/>
              </w:rPr>
              <w:t xml:space="preserve"> 165</w:t>
            </w:r>
            <w:r w:rsidR="00E5393B" w:rsidRPr="0010538D">
              <w:rPr>
                <w:rFonts w:ascii="Times New Roman" w:hAnsi="Times New Roman"/>
                <w:sz w:val="22"/>
                <w:szCs w:val="22"/>
              </w:rPr>
              <w:t xml:space="preserve"> день</w:t>
            </w:r>
          </w:p>
          <w:p w:rsidR="00E5393B" w:rsidRPr="0010538D" w:rsidRDefault="00E5393B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10538D" w:rsidRPr="00677754" w:rsidTr="00A8776F">
        <w:trPr>
          <w:trHeight w:val="2899"/>
          <w:jc w:val="center"/>
        </w:trPr>
        <w:tc>
          <w:tcPr>
            <w:tcW w:w="547" w:type="dxa"/>
            <w:vMerge w:val="restart"/>
            <w:tcBorders>
              <w:bottom w:val="single" w:sz="4" w:space="0" w:color="000000"/>
            </w:tcBorders>
            <w:vAlign w:val="center"/>
          </w:tcPr>
          <w:p w:rsidR="0010538D" w:rsidRPr="0010538D" w:rsidRDefault="000C38B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118" w:type="dxa"/>
            <w:vMerge w:val="restart"/>
            <w:tcBorders>
              <w:bottom w:val="single" w:sz="4" w:space="0" w:color="000000"/>
            </w:tcBorders>
            <w:vAlign w:val="center"/>
          </w:tcPr>
          <w:p w:rsidR="0010538D" w:rsidRPr="0010538D" w:rsidRDefault="000C38B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38BE">
              <w:rPr>
                <w:rFonts w:ascii="Times New Roman" w:hAnsi="Times New Roman"/>
                <w:sz w:val="22"/>
                <w:szCs w:val="22"/>
              </w:rPr>
              <w:t>ул. Крестовского, 79</w:t>
            </w:r>
          </w:p>
        </w:tc>
        <w:tc>
          <w:tcPr>
            <w:tcW w:w="2025" w:type="dxa"/>
            <w:vMerge w:val="restart"/>
            <w:tcBorders>
              <w:bottom w:val="single" w:sz="4" w:space="0" w:color="000000"/>
            </w:tcBorders>
            <w:vAlign w:val="center"/>
          </w:tcPr>
          <w:p w:rsidR="0010538D" w:rsidRPr="0010538D" w:rsidRDefault="000C38BE" w:rsidP="00B73284">
            <w:pPr>
              <w:pStyle w:val="a3"/>
              <w:widowControl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535 062,30</w:t>
            </w:r>
          </w:p>
        </w:tc>
        <w:tc>
          <w:tcPr>
            <w:tcW w:w="31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0538D" w:rsidRPr="0010538D" w:rsidRDefault="0010538D" w:rsidP="00B73284">
            <w:pPr>
              <w:pStyle w:val="a3"/>
              <w:widowControl w:val="0"/>
              <w:ind w:left="33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1.1. Инженерно-техническое обследование строительных конструкций здания и оценка их технического состояния; составление заключения (отчета) с выводами и рекомендациями по капитальному ремонту; разработка Задания на проектирование; утверждение Задания на проектирование у Заказчика.</w:t>
            </w:r>
          </w:p>
        </w:tc>
        <w:tc>
          <w:tcPr>
            <w:tcW w:w="1866" w:type="dxa"/>
            <w:tcBorders>
              <w:bottom w:val="single" w:sz="4" w:space="0" w:color="000000"/>
            </w:tcBorders>
            <w:vAlign w:val="center"/>
          </w:tcPr>
          <w:p w:rsidR="0010538D" w:rsidRPr="0010538D" w:rsidRDefault="0010538D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 по 10 день</w:t>
            </w:r>
          </w:p>
          <w:p w:rsidR="0010538D" w:rsidRPr="0010538D" w:rsidRDefault="0010538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10538D" w:rsidRPr="00677754" w:rsidTr="00A8776F">
        <w:trPr>
          <w:trHeight w:val="1269"/>
          <w:jc w:val="center"/>
        </w:trPr>
        <w:tc>
          <w:tcPr>
            <w:tcW w:w="547" w:type="dxa"/>
            <w:vMerge/>
            <w:tcBorders>
              <w:bottom w:val="single" w:sz="4" w:space="0" w:color="000000"/>
            </w:tcBorders>
            <w:vAlign w:val="center"/>
          </w:tcPr>
          <w:p w:rsidR="0010538D" w:rsidRPr="0010538D" w:rsidRDefault="0010538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  <w:tcBorders>
              <w:bottom w:val="single" w:sz="4" w:space="0" w:color="000000"/>
            </w:tcBorders>
            <w:vAlign w:val="center"/>
          </w:tcPr>
          <w:p w:rsidR="0010538D" w:rsidRPr="0010538D" w:rsidRDefault="0010538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bottom w:val="single" w:sz="4" w:space="0" w:color="000000"/>
            </w:tcBorders>
            <w:vAlign w:val="center"/>
          </w:tcPr>
          <w:p w:rsidR="0010538D" w:rsidRPr="0010538D" w:rsidRDefault="0010538D" w:rsidP="00B73284">
            <w:pPr>
              <w:pStyle w:val="a3"/>
              <w:widowControl w:val="0"/>
              <w:ind w:left="3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0538D" w:rsidRPr="0010538D" w:rsidRDefault="0010538D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1.2. Разработка проектной документации;</w:t>
            </w:r>
          </w:p>
          <w:p w:rsidR="0010538D" w:rsidRPr="0010538D" w:rsidRDefault="0010538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предоставление проектной документации на согласование (утверждение) Заказчика</w:t>
            </w:r>
          </w:p>
        </w:tc>
        <w:tc>
          <w:tcPr>
            <w:tcW w:w="1866" w:type="dxa"/>
            <w:tcBorders>
              <w:bottom w:val="single" w:sz="4" w:space="0" w:color="000000"/>
            </w:tcBorders>
            <w:vAlign w:val="center"/>
          </w:tcPr>
          <w:p w:rsidR="0010538D" w:rsidRPr="0010538D" w:rsidRDefault="0010538D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11 по 40 день</w:t>
            </w:r>
          </w:p>
          <w:p w:rsidR="0010538D" w:rsidRPr="0010538D" w:rsidRDefault="0010538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10538D" w:rsidRPr="00677754" w:rsidTr="007009DB">
        <w:trPr>
          <w:trHeight w:val="1216"/>
          <w:jc w:val="center"/>
        </w:trPr>
        <w:tc>
          <w:tcPr>
            <w:tcW w:w="547" w:type="dxa"/>
            <w:vMerge/>
            <w:vAlign w:val="center"/>
          </w:tcPr>
          <w:p w:rsidR="0010538D" w:rsidRPr="0010538D" w:rsidRDefault="0010538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  <w:vAlign w:val="center"/>
          </w:tcPr>
          <w:p w:rsidR="0010538D" w:rsidRPr="0010538D" w:rsidRDefault="0010538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  <w:vAlign w:val="center"/>
          </w:tcPr>
          <w:p w:rsidR="0010538D" w:rsidRPr="0010538D" w:rsidRDefault="0010538D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0538D" w:rsidRPr="0010538D" w:rsidRDefault="0010538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1.3. Получение Подрядчиком заключений экспертиз и сдача проектной документации Заказчику</w:t>
            </w:r>
          </w:p>
        </w:tc>
        <w:tc>
          <w:tcPr>
            <w:tcW w:w="1866" w:type="dxa"/>
            <w:tcBorders>
              <w:bottom w:val="single" w:sz="4" w:space="0" w:color="000000"/>
            </w:tcBorders>
            <w:vAlign w:val="center"/>
          </w:tcPr>
          <w:p w:rsidR="0010538D" w:rsidRPr="0010538D" w:rsidRDefault="0010538D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41 по 75 день</w:t>
            </w:r>
          </w:p>
          <w:p w:rsidR="0010538D" w:rsidRPr="0010538D" w:rsidRDefault="0010538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10538D" w:rsidRPr="00677754" w:rsidTr="00A8776F">
        <w:trPr>
          <w:trHeight w:val="557"/>
          <w:jc w:val="center"/>
        </w:trPr>
        <w:tc>
          <w:tcPr>
            <w:tcW w:w="547" w:type="dxa"/>
            <w:vMerge/>
            <w:vAlign w:val="center"/>
          </w:tcPr>
          <w:p w:rsidR="0010538D" w:rsidRPr="0010538D" w:rsidRDefault="0010538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  <w:vAlign w:val="center"/>
          </w:tcPr>
          <w:p w:rsidR="0010538D" w:rsidRPr="0010538D" w:rsidRDefault="0010538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  <w:vAlign w:val="center"/>
          </w:tcPr>
          <w:p w:rsidR="0010538D" w:rsidRPr="0010538D" w:rsidRDefault="0010538D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  <w:shd w:val="clear" w:color="auto" w:fill="auto"/>
            <w:vAlign w:val="center"/>
          </w:tcPr>
          <w:p w:rsidR="0010538D" w:rsidRPr="0010538D" w:rsidRDefault="0010538D" w:rsidP="007009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1.4. Выполнение работ по капитальному ремонту Объекта</w:t>
            </w:r>
          </w:p>
        </w:tc>
        <w:tc>
          <w:tcPr>
            <w:tcW w:w="1866" w:type="dxa"/>
            <w:vAlign w:val="center"/>
          </w:tcPr>
          <w:p w:rsidR="0010538D" w:rsidRPr="0010538D" w:rsidRDefault="0010538D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76 по 165 день</w:t>
            </w:r>
          </w:p>
          <w:p w:rsidR="0010538D" w:rsidRPr="0010538D" w:rsidRDefault="0010538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0C38BE" w:rsidRPr="00677754" w:rsidTr="00A8776F">
        <w:trPr>
          <w:trHeight w:val="2796"/>
          <w:jc w:val="center"/>
        </w:trPr>
        <w:tc>
          <w:tcPr>
            <w:tcW w:w="547" w:type="dxa"/>
            <w:vMerge w:val="restart"/>
            <w:tcBorders>
              <w:bottom w:val="single" w:sz="4" w:space="0" w:color="000000"/>
            </w:tcBorders>
            <w:vAlign w:val="center"/>
          </w:tcPr>
          <w:p w:rsidR="000C38BE" w:rsidRPr="0010538D" w:rsidRDefault="000C38B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18" w:type="dxa"/>
            <w:vMerge w:val="restart"/>
            <w:tcBorders>
              <w:bottom w:val="single" w:sz="4" w:space="0" w:color="000000"/>
            </w:tcBorders>
            <w:vAlign w:val="center"/>
          </w:tcPr>
          <w:p w:rsidR="000C38BE" w:rsidRPr="0010538D" w:rsidRDefault="00124598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4598">
              <w:rPr>
                <w:rFonts w:ascii="Times New Roman" w:hAnsi="Times New Roman"/>
                <w:sz w:val="22"/>
                <w:szCs w:val="22"/>
              </w:rPr>
              <w:t>Дальнее</w:t>
            </w:r>
            <w:r w:rsidR="00FC7A9C">
              <w:rPr>
                <w:rFonts w:ascii="Times New Roman" w:hAnsi="Times New Roman"/>
                <w:sz w:val="22"/>
                <w:szCs w:val="22"/>
              </w:rPr>
              <w:t xml:space="preserve"> село</w:t>
            </w:r>
            <w:r w:rsidRPr="00124598">
              <w:rPr>
                <w:rFonts w:ascii="Times New Roman" w:hAnsi="Times New Roman"/>
                <w:sz w:val="22"/>
                <w:szCs w:val="22"/>
              </w:rPr>
              <w:t>, 3</w:t>
            </w:r>
          </w:p>
        </w:tc>
        <w:tc>
          <w:tcPr>
            <w:tcW w:w="2025" w:type="dxa"/>
            <w:vMerge w:val="restart"/>
            <w:tcBorders>
              <w:bottom w:val="single" w:sz="4" w:space="0" w:color="000000"/>
            </w:tcBorders>
            <w:vAlign w:val="center"/>
          </w:tcPr>
          <w:p w:rsidR="000C38BE" w:rsidRPr="0010538D" w:rsidRDefault="00124598" w:rsidP="00B73284">
            <w:pPr>
              <w:pStyle w:val="a3"/>
              <w:widowControl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1 454 631,00</w:t>
            </w:r>
          </w:p>
        </w:tc>
        <w:tc>
          <w:tcPr>
            <w:tcW w:w="31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C38BE" w:rsidRPr="0010538D" w:rsidRDefault="000C38BE" w:rsidP="00B73284">
            <w:pPr>
              <w:pStyle w:val="a3"/>
              <w:widowControl w:val="0"/>
              <w:ind w:left="33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1.1. Инженерно-техническое обследование строительных конструкций здания и оценка их технического состояния; составление заключения (отчета) с выводами и рекомендациями по капитальному ремонту; разработка Задания на проектирование; утверждение Задания на проектирование у Заказчика.</w:t>
            </w:r>
          </w:p>
        </w:tc>
        <w:tc>
          <w:tcPr>
            <w:tcW w:w="1866" w:type="dxa"/>
            <w:tcBorders>
              <w:bottom w:val="single" w:sz="4" w:space="0" w:color="000000"/>
            </w:tcBorders>
            <w:vAlign w:val="center"/>
          </w:tcPr>
          <w:p w:rsidR="000C38BE" w:rsidRPr="0010538D" w:rsidRDefault="000C38BE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 по 10 день</w:t>
            </w:r>
          </w:p>
          <w:p w:rsidR="000C38BE" w:rsidRPr="0010538D" w:rsidRDefault="000C38BE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bookmarkEnd w:id="0"/>
      <w:tr w:rsidR="000C38BE" w:rsidRPr="00677754" w:rsidTr="00A8776F">
        <w:trPr>
          <w:trHeight w:val="883"/>
          <w:jc w:val="center"/>
        </w:trPr>
        <w:tc>
          <w:tcPr>
            <w:tcW w:w="547" w:type="dxa"/>
            <w:vMerge/>
            <w:tcBorders>
              <w:bottom w:val="single" w:sz="4" w:space="0" w:color="000000"/>
            </w:tcBorders>
            <w:vAlign w:val="center"/>
          </w:tcPr>
          <w:p w:rsidR="000C38BE" w:rsidRPr="0010538D" w:rsidRDefault="000C38B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  <w:tcBorders>
              <w:bottom w:val="single" w:sz="4" w:space="0" w:color="000000"/>
            </w:tcBorders>
            <w:vAlign w:val="center"/>
          </w:tcPr>
          <w:p w:rsidR="000C38BE" w:rsidRPr="0010538D" w:rsidRDefault="000C38B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bottom w:val="single" w:sz="4" w:space="0" w:color="000000"/>
            </w:tcBorders>
            <w:vAlign w:val="center"/>
          </w:tcPr>
          <w:p w:rsidR="000C38BE" w:rsidRPr="0010538D" w:rsidRDefault="000C38BE" w:rsidP="00B73284">
            <w:pPr>
              <w:pStyle w:val="a3"/>
              <w:widowControl w:val="0"/>
              <w:ind w:left="3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C38BE" w:rsidRPr="0010538D" w:rsidRDefault="000C38BE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1.2. Разработка проектной документации;</w:t>
            </w:r>
          </w:p>
          <w:p w:rsidR="000C38BE" w:rsidRPr="0010538D" w:rsidRDefault="000C38BE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предоставление проектной документации на согласование (утверждение) Заказчика</w:t>
            </w:r>
          </w:p>
        </w:tc>
        <w:tc>
          <w:tcPr>
            <w:tcW w:w="1866" w:type="dxa"/>
            <w:tcBorders>
              <w:bottom w:val="single" w:sz="4" w:space="0" w:color="000000"/>
            </w:tcBorders>
            <w:vAlign w:val="center"/>
          </w:tcPr>
          <w:p w:rsidR="000C38BE" w:rsidRPr="0010538D" w:rsidRDefault="000C38BE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11 по 40 день</w:t>
            </w:r>
          </w:p>
          <w:p w:rsidR="000C38BE" w:rsidRPr="0010538D" w:rsidRDefault="000C38BE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0C38BE" w:rsidRPr="00677754" w:rsidTr="00A8776F">
        <w:trPr>
          <w:trHeight w:val="620"/>
          <w:jc w:val="center"/>
        </w:trPr>
        <w:tc>
          <w:tcPr>
            <w:tcW w:w="547" w:type="dxa"/>
            <w:vMerge/>
            <w:vAlign w:val="center"/>
          </w:tcPr>
          <w:p w:rsidR="000C38BE" w:rsidRPr="0010538D" w:rsidRDefault="000C38B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  <w:vAlign w:val="center"/>
          </w:tcPr>
          <w:p w:rsidR="000C38BE" w:rsidRPr="0010538D" w:rsidRDefault="000C38B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  <w:vAlign w:val="center"/>
          </w:tcPr>
          <w:p w:rsidR="000C38BE" w:rsidRPr="0010538D" w:rsidRDefault="000C38BE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C38BE" w:rsidRPr="0010538D" w:rsidRDefault="000C38BE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1.3. Получение Подрядчиком заключений экспертиз и сдача проектной документации Заказчику</w:t>
            </w:r>
          </w:p>
        </w:tc>
        <w:tc>
          <w:tcPr>
            <w:tcW w:w="1866" w:type="dxa"/>
            <w:tcBorders>
              <w:bottom w:val="single" w:sz="4" w:space="0" w:color="000000"/>
            </w:tcBorders>
            <w:vAlign w:val="center"/>
          </w:tcPr>
          <w:p w:rsidR="000C38BE" w:rsidRPr="0010538D" w:rsidRDefault="000C38BE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41 по 75 день</w:t>
            </w:r>
          </w:p>
          <w:p w:rsidR="000C38BE" w:rsidRPr="0010538D" w:rsidRDefault="000C38BE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0C38BE" w:rsidRPr="00677754" w:rsidTr="00FD36AA">
        <w:trPr>
          <w:trHeight w:val="734"/>
          <w:jc w:val="center"/>
        </w:trPr>
        <w:tc>
          <w:tcPr>
            <w:tcW w:w="547" w:type="dxa"/>
            <w:vMerge/>
            <w:vAlign w:val="center"/>
          </w:tcPr>
          <w:p w:rsidR="000C38BE" w:rsidRPr="0010538D" w:rsidRDefault="000C38B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  <w:vAlign w:val="center"/>
          </w:tcPr>
          <w:p w:rsidR="000C38BE" w:rsidRPr="0010538D" w:rsidRDefault="000C38BE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  <w:vAlign w:val="center"/>
          </w:tcPr>
          <w:p w:rsidR="000C38BE" w:rsidRPr="0010538D" w:rsidRDefault="000C38BE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  <w:shd w:val="clear" w:color="auto" w:fill="auto"/>
            <w:vAlign w:val="center"/>
          </w:tcPr>
          <w:p w:rsidR="000C38BE" w:rsidRPr="0010538D" w:rsidRDefault="000C38BE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1.4. Выполнение работ по капитальному ремонту Объекта</w:t>
            </w:r>
          </w:p>
        </w:tc>
        <w:tc>
          <w:tcPr>
            <w:tcW w:w="1866" w:type="dxa"/>
            <w:vAlign w:val="center"/>
          </w:tcPr>
          <w:p w:rsidR="000C38BE" w:rsidRPr="0010538D" w:rsidRDefault="000C38BE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76 по 165 день</w:t>
            </w:r>
          </w:p>
          <w:p w:rsidR="000C38BE" w:rsidRPr="0010538D" w:rsidRDefault="000C38BE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124598" w:rsidRPr="0010538D" w:rsidTr="00A8776F">
        <w:trPr>
          <w:trHeight w:val="2966"/>
          <w:jc w:val="center"/>
        </w:trPr>
        <w:tc>
          <w:tcPr>
            <w:tcW w:w="547" w:type="dxa"/>
            <w:vMerge w:val="restart"/>
            <w:vAlign w:val="center"/>
          </w:tcPr>
          <w:p w:rsidR="00124598" w:rsidRPr="0010538D" w:rsidRDefault="00124598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18" w:type="dxa"/>
            <w:vMerge w:val="restart"/>
            <w:vAlign w:val="center"/>
          </w:tcPr>
          <w:p w:rsidR="00124598" w:rsidRPr="0010538D" w:rsidRDefault="00124598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4598"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spellStart"/>
            <w:r w:rsidRPr="00124598">
              <w:rPr>
                <w:rFonts w:ascii="Times New Roman" w:hAnsi="Times New Roman"/>
                <w:sz w:val="22"/>
                <w:szCs w:val="22"/>
              </w:rPr>
              <w:t>Гавена</w:t>
            </w:r>
            <w:proofErr w:type="spellEnd"/>
            <w:r w:rsidRPr="00124598">
              <w:rPr>
                <w:rFonts w:ascii="Times New Roman" w:hAnsi="Times New Roman"/>
                <w:sz w:val="22"/>
                <w:szCs w:val="22"/>
              </w:rPr>
              <w:t>, 12А</w:t>
            </w:r>
          </w:p>
        </w:tc>
        <w:tc>
          <w:tcPr>
            <w:tcW w:w="2025" w:type="dxa"/>
            <w:vMerge w:val="restart"/>
            <w:vAlign w:val="center"/>
          </w:tcPr>
          <w:p w:rsidR="00124598" w:rsidRPr="0010538D" w:rsidRDefault="007E7BED" w:rsidP="00B73284">
            <w:pPr>
              <w:pStyle w:val="a3"/>
              <w:widowControl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2 037 120,00</w:t>
            </w:r>
          </w:p>
        </w:tc>
        <w:tc>
          <w:tcPr>
            <w:tcW w:w="3104" w:type="dxa"/>
          </w:tcPr>
          <w:p w:rsidR="00124598" w:rsidRPr="0010538D" w:rsidRDefault="00124598" w:rsidP="00B73284">
            <w:pPr>
              <w:pStyle w:val="a3"/>
              <w:widowControl w:val="0"/>
              <w:ind w:left="33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1.1. Инженерно-техническое обследование строительных конструкций здания и оценка их технического состояния; составление заключения (отчета) с выводами и рекомендациями по капитальному ремонту; разработка Задания на проектирование; утверждение Задания на проектирование у Заказчика.</w:t>
            </w:r>
          </w:p>
        </w:tc>
        <w:tc>
          <w:tcPr>
            <w:tcW w:w="1866" w:type="dxa"/>
          </w:tcPr>
          <w:p w:rsidR="00124598" w:rsidRPr="0010538D" w:rsidRDefault="00124598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 по 10 день</w:t>
            </w:r>
          </w:p>
          <w:p w:rsidR="00124598" w:rsidRPr="0010538D" w:rsidRDefault="00124598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124598" w:rsidRPr="0010538D" w:rsidTr="00FD36AA">
        <w:trPr>
          <w:trHeight w:val="1217"/>
          <w:jc w:val="center"/>
        </w:trPr>
        <w:tc>
          <w:tcPr>
            <w:tcW w:w="547" w:type="dxa"/>
            <w:vMerge/>
          </w:tcPr>
          <w:p w:rsidR="00124598" w:rsidRPr="0010538D" w:rsidRDefault="00124598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124598" w:rsidRPr="0010538D" w:rsidRDefault="00124598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124598" w:rsidRPr="0010538D" w:rsidRDefault="00124598" w:rsidP="00B73284">
            <w:pPr>
              <w:pStyle w:val="a3"/>
              <w:widowControl w:val="0"/>
              <w:ind w:left="3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124598" w:rsidRPr="0010538D" w:rsidRDefault="00124598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1.2. Разработка проектной документации;</w:t>
            </w:r>
          </w:p>
          <w:p w:rsidR="00124598" w:rsidRPr="0010538D" w:rsidRDefault="00124598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предоставление проектной документации на согласование (утверждение) Заказчика</w:t>
            </w:r>
          </w:p>
        </w:tc>
        <w:tc>
          <w:tcPr>
            <w:tcW w:w="1866" w:type="dxa"/>
          </w:tcPr>
          <w:p w:rsidR="00124598" w:rsidRPr="0010538D" w:rsidRDefault="00124598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11 по 40 день</w:t>
            </w:r>
          </w:p>
          <w:p w:rsidR="00124598" w:rsidRPr="0010538D" w:rsidRDefault="00124598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124598" w:rsidRPr="0010538D" w:rsidTr="00FD36AA">
        <w:trPr>
          <w:trHeight w:val="815"/>
          <w:jc w:val="center"/>
        </w:trPr>
        <w:tc>
          <w:tcPr>
            <w:tcW w:w="547" w:type="dxa"/>
            <w:vMerge/>
          </w:tcPr>
          <w:p w:rsidR="00124598" w:rsidRPr="0010538D" w:rsidRDefault="00124598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124598" w:rsidRPr="0010538D" w:rsidRDefault="00124598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124598" w:rsidRPr="0010538D" w:rsidRDefault="00124598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124598" w:rsidRPr="0010538D" w:rsidRDefault="00124598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1.3. Получение Подрядчиком заключений экспертиз и сдача проектной документации Заказчику</w:t>
            </w:r>
          </w:p>
        </w:tc>
        <w:tc>
          <w:tcPr>
            <w:tcW w:w="1866" w:type="dxa"/>
          </w:tcPr>
          <w:p w:rsidR="00124598" w:rsidRPr="0010538D" w:rsidRDefault="00124598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41 по 75 день</w:t>
            </w:r>
          </w:p>
          <w:p w:rsidR="00124598" w:rsidRPr="0010538D" w:rsidRDefault="00124598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124598" w:rsidRPr="0010538D" w:rsidTr="00A8776F">
        <w:trPr>
          <w:trHeight w:val="994"/>
          <w:jc w:val="center"/>
        </w:trPr>
        <w:tc>
          <w:tcPr>
            <w:tcW w:w="547" w:type="dxa"/>
            <w:vMerge/>
          </w:tcPr>
          <w:p w:rsidR="00124598" w:rsidRPr="0010538D" w:rsidRDefault="00124598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124598" w:rsidRPr="0010538D" w:rsidRDefault="00124598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124598" w:rsidRPr="0010538D" w:rsidRDefault="00124598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124598" w:rsidRPr="0010538D" w:rsidRDefault="00124598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1.4. Выполнение работ по капитальному ремонту Объекта</w:t>
            </w:r>
          </w:p>
        </w:tc>
        <w:tc>
          <w:tcPr>
            <w:tcW w:w="1866" w:type="dxa"/>
          </w:tcPr>
          <w:p w:rsidR="00124598" w:rsidRPr="0010538D" w:rsidRDefault="00124598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76 по 165 день</w:t>
            </w:r>
          </w:p>
          <w:p w:rsidR="00124598" w:rsidRPr="0010538D" w:rsidRDefault="00124598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7E7BED" w:rsidRPr="0010538D" w:rsidTr="00FD36AA">
        <w:trPr>
          <w:trHeight w:val="2966"/>
          <w:jc w:val="center"/>
        </w:trPr>
        <w:tc>
          <w:tcPr>
            <w:tcW w:w="547" w:type="dxa"/>
            <w:vMerge w:val="restart"/>
            <w:vAlign w:val="center"/>
          </w:tcPr>
          <w:p w:rsidR="007E7BED" w:rsidRPr="0010538D" w:rsidRDefault="007E7BE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118" w:type="dxa"/>
            <w:vMerge w:val="restart"/>
            <w:vAlign w:val="center"/>
          </w:tcPr>
          <w:p w:rsidR="007E7BED" w:rsidRPr="0010538D" w:rsidRDefault="007E7BE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E7BED">
              <w:rPr>
                <w:rFonts w:ascii="Times New Roman" w:hAnsi="Times New Roman"/>
                <w:sz w:val="22"/>
                <w:szCs w:val="22"/>
              </w:rPr>
              <w:t>ул. Павла Дыбенко, 4</w:t>
            </w:r>
          </w:p>
        </w:tc>
        <w:tc>
          <w:tcPr>
            <w:tcW w:w="2025" w:type="dxa"/>
            <w:vMerge w:val="restart"/>
            <w:vAlign w:val="center"/>
          </w:tcPr>
          <w:p w:rsidR="007E7BED" w:rsidRPr="0010538D" w:rsidRDefault="007E7BED" w:rsidP="00B73284">
            <w:pPr>
              <w:pStyle w:val="a3"/>
              <w:widowControl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3 275 307,00</w:t>
            </w:r>
          </w:p>
        </w:tc>
        <w:tc>
          <w:tcPr>
            <w:tcW w:w="3104" w:type="dxa"/>
          </w:tcPr>
          <w:p w:rsidR="007E7BED" w:rsidRPr="0010538D" w:rsidRDefault="007E7BED" w:rsidP="00B73284">
            <w:pPr>
              <w:pStyle w:val="a3"/>
              <w:widowControl w:val="0"/>
              <w:ind w:left="33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1.1. Инженерно-техническое обследование строительных конструкций здания и оценка их технического состояния; составление заключения (отчета) с выводами и рекомендациями по капитальному ремонту; разработка Задания на проектирование; утверждение Задания на проектирование у Заказчика.</w:t>
            </w:r>
          </w:p>
        </w:tc>
        <w:tc>
          <w:tcPr>
            <w:tcW w:w="1866" w:type="dxa"/>
          </w:tcPr>
          <w:p w:rsidR="007E7BED" w:rsidRPr="0010538D" w:rsidRDefault="007E7BED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 по 10 день</w:t>
            </w:r>
          </w:p>
          <w:p w:rsidR="007E7BED" w:rsidRPr="0010538D" w:rsidRDefault="007E7BE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7E7BED" w:rsidRPr="0010538D" w:rsidTr="00FD36AA">
        <w:trPr>
          <w:trHeight w:val="1336"/>
          <w:jc w:val="center"/>
        </w:trPr>
        <w:tc>
          <w:tcPr>
            <w:tcW w:w="547" w:type="dxa"/>
            <w:vMerge/>
          </w:tcPr>
          <w:p w:rsidR="007E7BED" w:rsidRPr="0010538D" w:rsidRDefault="007E7BE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7E7BED" w:rsidRPr="0010538D" w:rsidRDefault="007E7BE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7E7BED" w:rsidRPr="0010538D" w:rsidRDefault="007E7BED" w:rsidP="00B73284">
            <w:pPr>
              <w:pStyle w:val="a3"/>
              <w:widowControl w:val="0"/>
              <w:ind w:left="3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7E7BED" w:rsidRPr="0010538D" w:rsidRDefault="007E7BED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1.2. Разработка проектной документации;</w:t>
            </w:r>
          </w:p>
          <w:p w:rsidR="007E7BED" w:rsidRPr="0010538D" w:rsidRDefault="007E7BE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предоставление проектной документации на согласование (утверждение) Заказчика</w:t>
            </w:r>
          </w:p>
        </w:tc>
        <w:tc>
          <w:tcPr>
            <w:tcW w:w="1866" w:type="dxa"/>
          </w:tcPr>
          <w:p w:rsidR="007E7BED" w:rsidRPr="0010538D" w:rsidRDefault="007E7BED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11 по 40 день</w:t>
            </w:r>
          </w:p>
          <w:p w:rsidR="007E7BED" w:rsidRPr="0010538D" w:rsidRDefault="007E7BE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7E7BED" w:rsidRPr="0010538D" w:rsidTr="00FD36AA">
        <w:trPr>
          <w:trHeight w:val="933"/>
          <w:jc w:val="center"/>
        </w:trPr>
        <w:tc>
          <w:tcPr>
            <w:tcW w:w="547" w:type="dxa"/>
            <w:vMerge/>
          </w:tcPr>
          <w:p w:rsidR="007E7BED" w:rsidRPr="0010538D" w:rsidRDefault="007E7BE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7E7BED" w:rsidRPr="0010538D" w:rsidRDefault="007E7BE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7E7BED" w:rsidRPr="0010538D" w:rsidRDefault="007E7BED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7E7BED" w:rsidRPr="0010538D" w:rsidRDefault="007E7BE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1.3. Получение Подрядчиком заключений экспертиз и сдача проектной документации Заказчику</w:t>
            </w:r>
          </w:p>
        </w:tc>
        <w:tc>
          <w:tcPr>
            <w:tcW w:w="1866" w:type="dxa"/>
          </w:tcPr>
          <w:p w:rsidR="007E7BED" w:rsidRPr="0010538D" w:rsidRDefault="007E7BED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41 по 75 день</w:t>
            </w:r>
          </w:p>
          <w:p w:rsidR="007E7BED" w:rsidRPr="0010538D" w:rsidRDefault="007E7BE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7E7BED" w:rsidRPr="0010538D" w:rsidTr="00FD36AA">
        <w:trPr>
          <w:trHeight w:val="620"/>
          <w:jc w:val="center"/>
        </w:trPr>
        <w:tc>
          <w:tcPr>
            <w:tcW w:w="547" w:type="dxa"/>
            <w:vMerge/>
          </w:tcPr>
          <w:p w:rsidR="007E7BED" w:rsidRPr="0010538D" w:rsidRDefault="007E7BE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7E7BED" w:rsidRPr="0010538D" w:rsidRDefault="007E7BED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7E7BED" w:rsidRPr="0010538D" w:rsidRDefault="007E7BED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7E7BED" w:rsidRPr="0010538D" w:rsidRDefault="007E7BE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1.4. Выполнение работ по капитальному ремонту Объекта</w:t>
            </w:r>
          </w:p>
        </w:tc>
        <w:tc>
          <w:tcPr>
            <w:tcW w:w="1866" w:type="dxa"/>
          </w:tcPr>
          <w:p w:rsidR="007E7BED" w:rsidRPr="0010538D" w:rsidRDefault="007E7BED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76 по 165 день</w:t>
            </w:r>
          </w:p>
          <w:p w:rsidR="007E7BED" w:rsidRPr="0010538D" w:rsidRDefault="007E7BED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353587" w:rsidRPr="0010538D" w:rsidTr="00FD36AA">
        <w:trPr>
          <w:trHeight w:val="3002"/>
          <w:jc w:val="center"/>
        </w:trPr>
        <w:tc>
          <w:tcPr>
            <w:tcW w:w="547" w:type="dxa"/>
            <w:vMerge w:val="restart"/>
            <w:vAlign w:val="center"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118" w:type="dxa"/>
            <w:vMerge w:val="restart"/>
            <w:vAlign w:val="center"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53587">
              <w:rPr>
                <w:rFonts w:ascii="Times New Roman" w:hAnsi="Times New Roman"/>
                <w:sz w:val="22"/>
                <w:szCs w:val="22"/>
              </w:rPr>
              <w:t>пр-т. Победы, 21</w:t>
            </w:r>
          </w:p>
        </w:tc>
        <w:tc>
          <w:tcPr>
            <w:tcW w:w="2025" w:type="dxa"/>
            <w:vMerge w:val="restart"/>
            <w:vAlign w:val="center"/>
          </w:tcPr>
          <w:p w:rsidR="00353587" w:rsidRPr="0010538D" w:rsidRDefault="00353587" w:rsidP="00B73284">
            <w:pPr>
              <w:pStyle w:val="a3"/>
              <w:widowControl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1 101 318,00</w:t>
            </w:r>
          </w:p>
        </w:tc>
        <w:tc>
          <w:tcPr>
            <w:tcW w:w="3104" w:type="dxa"/>
          </w:tcPr>
          <w:p w:rsidR="00353587" w:rsidRPr="0010538D" w:rsidRDefault="00353587" w:rsidP="00B73284">
            <w:pPr>
              <w:pStyle w:val="a3"/>
              <w:widowControl w:val="0"/>
              <w:ind w:left="33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1.1. Инженерно-техническое обследование строительных конструкций здания и оценка их технического состояния; составление заключения (отчета) с выводами и рекомендациями по капитальному ремонту; разработка Задания на проектирование; утверждение Задания на проектирование у Заказчика.</w:t>
            </w:r>
          </w:p>
        </w:tc>
        <w:tc>
          <w:tcPr>
            <w:tcW w:w="1866" w:type="dxa"/>
          </w:tcPr>
          <w:p w:rsidR="00353587" w:rsidRPr="0010538D" w:rsidRDefault="00353587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 по 10 день</w:t>
            </w:r>
          </w:p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353587" w:rsidRPr="0010538D" w:rsidTr="00FD36AA">
        <w:trPr>
          <w:trHeight w:val="1374"/>
          <w:jc w:val="center"/>
        </w:trPr>
        <w:tc>
          <w:tcPr>
            <w:tcW w:w="547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353587" w:rsidRPr="0010538D" w:rsidRDefault="00353587" w:rsidP="00B73284">
            <w:pPr>
              <w:pStyle w:val="a3"/>
              <w:widowControl w:val="0"/>
              <w:ind w:left="3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353587" w:rsidRPr="0010538D" w:rsidRDefault="00353587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1.2. Разработка проектной документации;</w:t>
            </w:r>
          </w:p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предоставление проектной документации на согласование (утверждение) Заказчика</w:t>
            </w:r>
          </w:p>
        </w:tc>
        <w:tc>
          <w:tcPr>
            <w:tcW w:w="1866" w:type="dxa"/>
          </w:tcPr>
          <w:p w:rsidR="00353587" w:rsidRPr="0010538D" w:rsidRDefault="00353587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11 по 40 день</w:t>
            </w:r>
          </w:p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353587" w:rsidRPr="0010538D" w:rsidTr="00FD36AA">
        <w:trPr>
          <w:trHeight w:val="984"/>
          <w:jc w:val="center"/>
        </w:trPr>
        <w:tc>
          <w:tcPr>
            <w:tcW w:w="547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353587" w:rsidRPr="0010538D" w:rsidRDefault="00353587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1.3. Получение Подрядчиком заключений экспертиз и сдача проектной документации Заказчику</w:t>
            </w:r>
          </w:p>
        </w:tc>
        <w:tc>
          <w:tcPr>
            <w:tcW w:w="1866" w:type="dxa"/>
          </w:tcPr>
          <w:p w:rsidR="00353587" w:rsidRPr="0010538D" w:rsidRDefault="00353587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41 по 75 день</w:t>
            </w:r>
          </w:p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353587" w:rsidRPr="0010538D" w:rsidTr="007009DB">
        <w:trPr>
          <w:trHeight w:val="1293"/>
          <w:jc w:val="center"/>
        </w:trPr>
        <w:tc>
          <w:tcPr>
            <w:tcW w:w="547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353587" w:rsidRPr="0010538D" w:rsidRDefault="00353587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1.4. Выполнение работ по капитальному ремонту Объекта</w:t>
            </w:r>
          </w:p>
        </w:tc>
        <w:tc>
          <w:tcPr>
            <w:tcW w:w="1866" w:type="dxa"/>
          </w:tcPr>
          <w:p w:rsidR="00353587" w:rsidRPr="0010538D" w:rsidRDefault="00353587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76 по 165 день</w:t>
            </w:r>
          </w:p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353587" w:rsidRPr="0010538D" w:rsidTr="00FD36AA">
        <w:trPr>
          <w:trHeight w:val="2825"/>
          <w:jc w:val="center"/>
        </w:trPr>
        <w:tc>
          <w:tcPr>
            <w:tcW w:w="547" w:type="dxa"/>
            <w:vMerge w:val="restart"/>
            <w:vAlign w:val="center"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118" w:type="dxa"/>
            <w:vMerge w:val="restart"/>
            <w:vAlign w:val="center"/>
          </w:tcPr>
          <w:p w:rsidR="00353587" w:rsidRPr="0010538D" w:rsidRDefault="00391614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614">
              <w:rPr>
                <w:rFonts w:ascii="Times New Roman" w:hAnsi="Times New Roman"/>
                <w:sz w:val="22"/>
                <w:szCs w:val="22"/>
              </w:rPr>
              <w:t>ул. Ивана Пахомова, 1А</w:t>
            </w:r>
          </w:p>
        </w:tc>
        <w:tc>
          <w:tcPr>
            <w:tcW w:w="2025" w:type="dxa"/>
            <w:vMerge w:val="restart"/>
            <w:vAlign w:val="center"/>
          </w:tcPr>
          <w:p w:rsidR="00353587" w:rsidRPr="0010538D" w:rsidRDefault="00391614" w:rsidP="00B73284">
            <w:pPr>
              <w:pStyle w:val="a3"/>
              <w:widowControl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1 365 507,00</w:t>
            </w:r>
          </w:p>
        </w:tc>
        <w:tc>
          <w:tcPr>
            <w:tcW w:w="3104" w:type="dxa"/>
          </w:tcPr>
          <w:p w:rsidR="00353587" w:rsidRPr="0010538D" w:rsidRDefault="00353587" w:rsidP="00B73284">
            <w:pPr>
              <w:pStyle w:val="a3"/>
              <w:widowControl w:val="0"/>
              <w:ind w:left="33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1.1. Инженерно-техническое обследование строительных конструкций здания и оценка их технического состояния; составление заключения (отчета) с выводами и рекомендациями по капитальному ремонту; разработка Задания на проектирование; утверждение Задания на проектирование у Заказчика.</w:t>
            </w:r>
          </w:p>
        </w:tc>
        <w:tc>
          <w:tcPr>
            <w:tcW w:w="1866" w:type="dxa"/>
          </w:tcPr>
          <w:p w:rsidR="00353587" w:rsidRPr="0010538D" w:rsidRDefault="00353587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 по 10 день</w:t>
            </w:r>
          </w:p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353587" w:rsidRPr="0010538D" w:rsidTr="00FD36AA">
        <w:trPr>
          <w:trHeight w:val="1336"/>
          <w:jc w:val="center"/>
        </w:trPr>
        <w:tc>
          <w:tcPr>
            <w:tcW w:w="547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353587" w:rsidRPr="0010538D" w:rsidRDefault="00353587" w:rsidP="00B73284">
            <w:pPr>
              <w:pStyle w:val="a3"/>
              <w:widowControl w:val="0"/>
              <w:ind w:left="3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353587" w:rsidRPr="0010538D" w:rsidRDefault="00353587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1.2. Разработка проектной документации;</w:t>
            </w:r>
          </w:p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предоставление проектной документации на согласование (утверждение) Заказчика</w:t>
            </w:r>
          </w:p>
        </w:tc>
        <w:tc>
          <w:tcPr>
            <w:tcW w:w="1866" w:type="dxa"/>
          </w:tcPr>
          <w:p w:rsidR="00353587" w:rsidRPr="0010538D" w:rsidRDefault="00353587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11 по 40 день</w:t>
            </w:r>
          </w:p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353587" w:rsidRPr="0010538D" w:rsidTr="00FD36AA">
        <w:trPr>
          <w:trHeight w:val="933"/>
          <w:jc w:val="center"/>
        </w:trPr>
        <w:tc>
          <w:tcPr>
            <w:tcW w:w="547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353587" w:rsidRPr="0010538D" w:rsidRDefault="00353587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1.3. Получение Подрядчиком заключений экспертиз и сдача проектной документации Заказчику</w:t>
            </w:r>
          </w:p>
        </w:tc>
        <w:tc>
          <w:tcPr>
            <w:tcW w:w="1866" w:type="dxa"/>
          </w:tcPr>
          <w:p w:rsidR="00353587" w:rsidRPr="0010538D" w:rsidRDefault="00353587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41 по 75 день</w:t>
            </w:r>
          </w:p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  <w:tr w:rsidR="00353587" w:rsidRPr="0010538D" w:rsidTr="00FD36AA">
        <w:trPr>
          <w:trHeight w:val="904"/>
          <w:jc w:val="center"/>
        </w:trPr>
        <w:tc>
          <w:tcPr>
            <w:tcW w:w="547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353587" w:rsidRPr="0010538D" w:rsidRDefault="00353587" w:rsidP="00B7328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  <w:vMerge/>
          </w:tcPr>
          <w:p w:rsidR="00353587" w:rsidRPr="0010538D" w:rsidRDefault="00353587" w:rsidP="00B73284">
            <w:pPr>
              <w:pStyle w:val="a3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1.4. Выполнение работ по капитальному ремонту Объекта</w:t>
            </w:r>
          </w:p>
        </w:tc>
        <w:tc>
          <w:tcPr>
            <w:tcW w:w="1866" w:type="dxa"/>
          </w:tcPr>
          <w:p w:rsidR="00353587" w:rsidRPr="0010538D" w:rsidRDefault="00353587" w:rsidP="00B7328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76 по 165 день</w:t>
            </w:r>
          </w:p>
          <w:p w:rsidR="00353587" w:rsidRPr="0010538D" w:rsidRDefault="00353587" w:rsidP="00B7328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0538D">
              <w:rPr>
                <w:rFonts w:ascii="Times New Roman" w:hAnsi="Times New Roman"/>
                <w:sz w:val="22"/>
                <w:szCs w:val="22"/>
              </w:rPr>
              <w:t>с даты заключения Договора</w:t>
            </w:r>
          </w:p>
        </w:tc>
      </w:tr>
    </w:tbl>
    <w:p w:rsidR="000C38BE" w:rsidRDefault="000C38BE" w:rsidP="00B732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38BE" w:rsidRDefault="000C38BE" w:rsidP="00B732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38BE" w:rsidRDefault="000C38BE" w:rsidP="00B732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38D" w:rsidRDefault="0010538D" w:rsidP="00B732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7196" w:rsidRDefault="00F47196" w:rsidP="00B732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7196" w:rsidRDefault="00F47196" w:rsidP="00B732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96" w:rsidRDefault="00F47196" w:rsidP="00B732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678" w:rsidRDefault="00FD5678" w:rsidP="00B73284">
      <w:pPr>
        <w:spacing w:after="0" w:line="240" w:lineRule="auto"/>
        <w:ind w:left="1134" w:firstLine="567"/>
        <w:rPr>
          <w:rFonts w:ascii="Times New Roman" w:hAnsi="Times New Roman" w:cs="Times New Roman"/>
        </w:rPr>
      </w:pPr>
    </w:p>
    <w:p w:rsidR="00804379" w:rsidRDefault="00804379" w:rsidP="00B73284">
      <w:pPr>
        <w:spacing w:after="0" w:line="240" w:lineRule="auto"/>
        <w:ind w:left="1134" w:firstLine="567"/>
        <w:rPr>
          <w:rFonts w:ascii="Times New Roman" w:hAnsi="Times New Roman" w:cs="Times New Roman"/>
        </w:rPr>
      </w:pPr>
    </w:p>
    <w:p w:rsidR="00804379" w:rsidRDefault="00804379" w:rsidP="00B73284">
      <w:pPr>
        <w:spacing w:after="0" w:line="240" w:lineRule="auto"/>
        <w:ind w:left="1134" w:firstLine="567"/>
        <w:rPr>
          <w:rFonts w:ascii="Times New Roman" w:hAnsi="Times New Roman" w:cs="Times New Roman"/>
        </w:rPr>
      </w:pPr>
    </w:p>
    <w:p w:rsidR="00EE367A" w:rsidRPr="0087520D" w:rsidRDefault="00EE367A" w:rsidP="00B73284">
      <w:pPr>
        <w:spacing w:after="0" w:line="240" w:lineRule="auto"/>
        <w:ind w:left="1134" w:firstLine="567"/>
        <w:rPr>
          <w:rFonts w:ascii="Times New Roman" w:hAnsi="Times New Roman" w:cs="Times New Roman"/>
        </w:rPr>
      </w:pPr>
    </w:p>
    <w:p w:rsidR="00721BB2" w:rsidRDefault="00721BB2" w:rsidP="00B73284">
      <w:pPr>
        <w:spacing w:after="0" w:line="240" w:lineRule="auto"/>
      </w:pPr>
    </w:p>
    <w:p w:rsidR="00721BB2" w:rsidRPr="00721BB2" w:rsidRDefault="00721BB2" w:rsidP="00B73284">
      <w:pPr>
        <w:spacing w:after="0" w:line="240" w:lineRule="auto"/>
      </w:pPr>
    </w:p>
    <w:sectPr w:rsidR="00721BB2" w:rsidRPr="00721BB2" w:rsidSect="001D66C7">
      <w:pgSz w:w="11906" w:h="16838"/>
      <w:pgMar w:top="1134" w:right="424" w:bottom="1134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04150"/>
    <w:multiLevelType w:val="multilevel"/>
    <w:tmpl w:val="B95453F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color w:val="auto"/>
        <w:sz w:val="24"/>
      </w:rPr>
    </w:lvl>
  </w:abstractNum>
  <w:abstractNum w:abstractNumId="1" w15:restartNumberingAfterBreak="0">
    <w:nsid w:val="75690BCC"/>
    <w:multiLevelType w:val="hybridMultilevel"/>
    <w:tmpl w:val="0B0AF9C0"/>
    <w:lvl w:ilvl="0" w:tplc="CFF448D2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4C"/>
    <w:rsid w:val="00010BEE"/>
    <w:rsid w:val="000335CC"/>
    <w:rsid w:val="000601B1"/>
    <w:rsid w:val="000927BF"/>
    <w:rsid w:val="000939BE"/>
    <w:rsid w:val="000A1BD1"/>
    <w:rsid w:val="000C31A5"/>
    <w:rsid w:val="000C326A"/>
    <w:rsid w:val="000C38BE"/>
    <w:rsid w:val="000D6FEB"/>
    <w:rsid w:val="000E5CFD"/>
    <w:rsid w:val="000F44AF"/>
    <w:rsid w:val="0010538D"/>
    <w:rsid w:val="001067A3"/>
    <w:rsid w:val="00124598"/>
    <w:rsid w:val="00134B61"/>
    <w:rsid w:val="0014648C"/>
    <w:rsid w:val="00147F32"/>
    <w:rsid w:val="001503FC"/>
    <w:rsid w:val="00162AE6"/>
    <w:rsid w:val="00185C8B"/>
    <w:rsid w:val="00195E3A"/>
    <w:rsid w:val="001B21E2"/>
    <w:rsid w:val="001C454F"/>
    <w:rsid w:val="001D66C7"/>
    <w:rsid w:val="001E43CF"/>
    <w:rsid w:val="00205317"/>
    <w:rsid w:val="00250D0D"/>
    <w:rsid w:val="00280A63"/>
    <w:rsid w:val="002C1ACC"/>
    <w:rsid w:val="002C352F"/>
    <w:rsid w:val="002D2F18"/>
    <w:rsid w:val="002E3FDD"/>
    <w:rsid w:val="00353587"/>
    <w:rsid w:val="00357743"/>
    <w:rsid w:val="00370901"/>
    <w:rsid w:val="00381071"/>
    <w:rsid w:val="00391614"/>
    <w:rsid w:val="003A4C2C"/>
    <w:rsid w:val="003F6912"/>
    <w:rsid w:val="004123DF"/>
    <w:rsid w:val="004A0F37"/>
    <w:rsid w:val="004D2297"/>
    <w:rsid w:val="004D6CF7"/>
    <w:rsid w:val="004E3180"/>
    <w:rsid w:val="004E6B36"/>
    <w:rsid w:val="004E7022"/>
    <w:rsid w:val="0051086B"/>
    <w:rsid w:val="005307D2"/>
    <w:rsid w:val="00535DE1"/>
    <w:rsid w:val="0054610D"/>
    <w:rsid w:val="005756EC"/>
    <w:rsid w:val="00581E02"/>
    <w:rsid w:val="00590F37"/>
    <w:rsid w:val="005A4768"/>
    <w:rsid w:val="005B588C"/>
    <w:rsid w:val="005E5A33"/>
    <w:rsid w:val="005F4530"/>
    <w:rsid w:val="00624A85"/>
    <w:rsid w:val="006316A6"/>
    <w:rsid w:val="00652818"/>
    <w:rsid w:val="0066294C"/>
    <w:rsid w:val="006651B4"/>
    <w:rsid w:val="00677754"/>
    <w:rsid w:val="006864D2"/>
    <w:rsid w:val="006A7CF8"/>
    <w:rsid w:val="006C19EE"/>
    <w:rsid w:val="006D0F40"/>
    <w:rsid w:val="007009DB"/>
    <w:rsid w:val="00706BD0"/>
    <w:rsid w:val="00715DCF"/>
    <w:rsid w:val="00721BB2"/>
    <w:rsid w:val="00724199"/>
    <w:rsid w:val="007269A7"/>
    <w:rsid w:val="00730D61"/>
    <w:rsid w:val="00744548"/>
    <w:rsid w:val="00745693"/>
    <w:rsid w:val="00761DD5"/>
    <w:rsid w:val="00774266"/>
    <w:rsid w:val="007E293D"/>
    <w:rsid w:val="007E7BED"/>
    <w:rsid w:val="007F4911"/>
    <w:rsid w:val="00804379"/>
    <w:rsid w:val="008477FD"/>
    <w:rsid w:val="008701D1"/>
    <w:rsid w:val="00871059"/>
    <w:rsid w:val="00871BD3"/>
    <w:rsid w:val="0087520D"/>
    <w:rsid w:val="00883BA9"/>
    <w:rsid w:val="008950A8"/>
    <w:rsid w:val="008F0682"/>
    <w:rsid w:val="00904C04"/>
    <w:rsid w:val="00910F1E"/>
    <w:rsid w:val="00910FDE"/>
    <w:rsid w:val="00914891"/>
    <w:rsid w:val="0093628B"/>
    <w:rsid w:val="00961F73"/>
    <w:rsid w:val="00976ABC"/>
    <w:rsid w:val="00994081"/>
    <w:rsid w:val="009C639F"/>
    <w:rsid w:val="009D6D97"/>
    <w:rsid w:val="009E0259"/>
    <w:rsid w:val="009E6ED1"/>
    <w:rsid w:val="009F0D83"/>
    <w:rsid w:val="00A11D1D"/>
    <w:rsid w:val="00A22C30"/>
    <w:rsid w:val="00A2610D"/>
    <w:rsid w:val="00A8776F"/>
    <w:rsid w:val="00A97F28"/>
    <w:rsid w:val="00AC182E"/>
    <w:rsid w:val="00AC74F5"/>
    <w:rsid w:val="00AE6EC0"/>
    <w:rsid w:val="00B31269"/>
    <w:rsid w:val="00B35AAE"/>
    <w:rsid w:val="00B52E3B"/>
    <w:rsid w:val="00B73284"/>
    <w:rsid w:val="00B812F9"/>
    <w:rsid w:val="00B926D9"/>
    <w:rsid w:val="00BA688B"/>
    <w:rsid w:val="00BC5696"/>
    <w:rsid w:val="00C02EEA"/>
    <w:rsid w:val="00C25F3F"/>
    <w:rsid w:val="00C36801"/>
    <w:rsid w:val="00C436FB"/>
    <w:rsid w:val="00CA0B98"/>
    <w:rsid w:val="00CC05DB"/>
    <w:rsid w:val="00CC544E"/>
    <w:rsid w:val="00CD43A1"/>
    <w:rsid w:val="00CD76EE"/>
    <w:rsid w:val="00CE0147"/>
    <w:rsid w:val="00E07EC7"/>
    <w:rsid w:val="00E27A85"/>
    <w:rsid w:val="00E50750"/>
    <w:rsid w:val="00E5393B"/>
    <w:rsid w:val="00E72CDB"/>
    <w:rsid w:val="00E82076"/>
    <w:rsid w:val="00E83A40"/>
    <w:rsid w:val="00E955FA"/>
    <w:rsid w:val="00EA4E10"/>
    <w:rsid w:val="00EC1528"/>
    <w:rsid w:val="00ED3704"/>
    <w:rsid w:val="00EE2B62"/>
    <w:rsid w:val="00EE367A"/>
    <w:rsid w:val="00EE6E1E"/>
    <w:rsid w:val="00F12D3C"/>
    <w:rsid w:val="00F25DE6"/>
    <w:rsid w:val="00F37331"/>
    <w:rsid w:val="00F47196"/>
    <w:rsid w:val="00F504C0"/>
    <w:rsid w:val="00F548C5"/>
    <w:rsid w:val="00F57EB2"/>
    <w:rsid w:val="00F7005B"/>
    <w:rsid w:val="00F77D7D"/>
    <w:rsid w:val="00F81039"/>
    <w:rsid w:val="00F85DEC"/>
    <w:rsid w:val="00F96D9D"/>
    <w:rsid w:val="00FB54AC"/>
    <w:rsid w:val="00FC7A9C"/>
    <w:rsid w:val="00FD36AA"/>
    <w:rsid w:val="00FD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122FD-4D2A-4C9D-851F-D7A79182F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629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1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1BD1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F471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uiPriority w:val="34"/>
    <w:locked/>
    <w:rsid w:val="00F47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FA0CF-6A77-4E4A-B49B-21A2BF4C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Shhelkunov</dc:creator>
  <cp:keywords/>
  <dc:description/>
  <cp:lastModifiedBy>Shhelkunov</cp:lastModifiedBy>
  <cp:revision>90</cp:revision>
  <cp:lastPrinted>2017-12-26T11:31:00Z</cp:lastPrinted>
  <dcterms:created xsi:type="dcterms:W3CDTF">2016-11-12T11:21:00Z</dcterms:created>
  <dcterms:modified xsi:type="dcterms:W3CDTF">2017-12-26T11:32:00Z</dcterms:modified>
</cp:coreProperties>
</file>